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A1" w:rsidRPr="006658A1" w:rsidRDefault="006658A1">
      <w:pPr>
        <w:rPr>
          <w:bCs/>
          <w:i/>
          <w:iCs/>
          <w:sz w:val="40"/>
          <w:szCs w:val="40"/>
          <w:u w:val="single"/>
        </w:rPr>
      </w:pPr>
      <w:r w:rsidRPr="006658A1">
        <w:rPr>
          <w:bCs/>
          <w:i/>
          <w:iCs/>
          <w:sz w:val="40"/>
          <w:szCs w:val="40"/>
          <w:u w:val="single"/>
        </w:rPr>
        <w:t>Meeting Norms:</w:t>
      </w:r>
    </w:p>
    <w:p w:rsidR="006658A1" w:rsidRPr="006658A1" w:rsidRDefault="006658A1" w:rsidP="006658A1">
      <w:pPr>
        <w:rPr>
          <w:bCs/>
          <w:i/>
          <w:iCs/>
          <w:sz w:val="36"/>
          <w:szCs w:val="36"/>
        </w:rPr>
      </w:pPr>
    </w:p>
    <w:p w:rsidR="00B513A4" w:rsidRPr="006658A1" w:rsidRDefault="006658A1" w:rsidP="006658A1">
      <w:pPr>
        <w:pStyle w:val="ListParagraph"/>
        <w:numPr>
          <w:ilvl w:val="0"/>
          <w:numId w:val="1"/>
        </w:numPr>
        <w:rPr>
          <w:bCs/>
          <w:i/>
          <w:iCs/>
          <w:sz w:val="36"/>
          <w:szCs w:val="36"/>
        </w:rPr>
      </w:pPr>
      <w:r w:rsidRPr="006658A1">
        <w:rPr>
          <w:bCs/>
          <w:i/>
          <w:iCs/>
          <w:sz w:val="36"/>
          <w:szCs w:val="36"/>
        </w:rPr>
        <w:t xml:space="preserve">Start on time and end on </w:t>
      </w:r>
      <w:r>
        <w:rPr>
          <w:bCs/>
          <w:i/>
          <w:iCs/>
          <w:sz w:val="36"/>
          <w:szCs w:val="36"/>
        </w:rPr>
        <w:t>time</w:t>
      </w:r>
      <w:r>
        <w:rPr>
          <w:bCs/>
          <w:i/>
          <w:iCs/>
          <w:sz w:val="36"/>
          <w:szCs w:val="36"/>
        </w:rPr>
        <w:br/>
      </w:r>
    </w:p>
    <w:p w:rsidR="006658A1" w:rsidRPr="006658A1" w:rsidRDefault="006658A1" w:rsidP="006658A1">
      <w:pPr>
        <w:pStyle w:val="ListParagraph"/>
        <w:numPr>
          <w:ilvl w:val="0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Be respectful and trusting</w:t>
      </w:r>
    </w:p>
    <w:p w:rsidR="006658A1" w:rsidRPr="006658A1" w:rsidRDefault="006658A1" w:rsidP="006658A1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All ideas are welcome and open</w:t>
      </w:r>
    </w:p>
    <w:p w:rsidR="006658A1" w:rsidRDefault="006658A1" w:rsidP="006658A1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 w:rsidRPr="006658A1">
        <w:rPr>
          <w:bCs/>
          <w:i/>
          <w:iCs/>
          <w:sz w:val="36"/>
          <w:szCs w:val="36"/>
        </w:rPr>
        <w:t>Assume positive intentions</w:t>
      </w:r>
    </w:p>
    <w:p w:rsidR="006658A1" w:rsidRDefault="006658A1" w:rsidP="006658A1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Listen to what others are saying</w:t>
      </w:r>
    </w:p>
    <w:p w:rsidR="006658A1" w:rsidRDefault="006658A1" w:rsidP="006658A1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Be concise with sharing to allow everyone the opportunity to have their voice heard</w:t>
      </w:r>
      <w:r>
        <w:rPr>
          <w:bCs/>
          <w:i/>
          <w:iCs/>
          <w:sz w:val="36"/>
          <w:szCs w:val="36"/>
        </w:rPr>
        <w:br/>
      </w:r>
    </w:p>
    <w:p w:rsidR="006658A1" w:rsidRDefault="006658A1" w:rsidP="006658A1">
      <w:pPr>
        <w:pStyle w:val="ListParagraph"/>
        <w:numPr>
          <w:ilvl w:val="0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Be open minded and seek to understand others’ perspectives</w:t>
      </w:r>
    </w:p>
    <w:p w:rsidR="006658A1" w:rsidRDefault="006658A1" w:rsidP="006658A1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Think out of the box!</w:t>
      </w:r>
    </w:p>
    <w:p w:rsidR="006658A1" w:rsidRDefault="006658A1" w:rsidP="006658A1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Consider the big picture!</w:t>
      </w:r>
      <w:r>
        <w:rPr>
          <w:bCs/>
          <w:i/>
          <w:iCs/>
          <w:sz w:val="36"/>
          <w:szCs w:val="36"/>
        </w:rPr>
        <w:br/>
      </w:r>
    </w:p>
    <w:p w:rsidR="006658A1" w:rsidRDefault="006658A1" w:rsidP="006658A1">
      <w:pPr>
        <w:pStyle w:val="ListParagraph"/>
        <w:numPr>
          <w:ilvl w:val="0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Be a representative for all constituents</w:t>
      </w:r>
    </w:p>
    <w:p w:rsidR="00020E56" w:rsidRDefault="00020E56" w:rsidP="00020E56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Students</w:t>
      </w:r>
    </w:p>
    <w:p w:rsidR="00020E56" w:rsidRDefault="00020E56" w:rsidP="00020E56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Teachers</w:t>
      </w:r>
    </w:p>
    <w:p w:rsidR="00020E56" w:rsidRDefault="00020E56" w:rsidP="00020E56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Parents</w:t>
      </w:r>
      <w:bookmarkStart w:id="0" w:name="_GoBack"/>
      <w:bookmarkEnd w:id="0"/>
    </w:p>
    <w:p w:rsidR="00020E56" w:rsidRDefault="00020E56" w:rsidP="00020E56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>
        <w:rPr>
          <w:bCs/>
          <w:i/>
          <w:iCs/>
          <w:sz w:val="36"/>
          <w:szCs w:val="36"/>
        </w:rPr>
        <w:t>Community</w:t>
      </w:r>
    </w:p>
    <w:p w:rsidR="006658A1" w:rsidRDefault="00020E56" w:rsidP="00C85630">
      <w:pPr>
        <w:pStyle w:val="ListParagraph"/>
        <w:numPr>
          <w:ilvl w:val="1"/>
          <w:numId w:val="1"/>
        </w:numPr>
        <w:rPr>
          <w:bCs/>
          <w:i/>
          <w:iCs/>
          <w:sz w:val="36"/>
          <w:szCs w:val="36"/>
        </w:rPr>
      </w:pPr>
      <w:r w:rsidRPr="00020E56">
        <w:rPr>
          <w:bCs/>
          <w:i/>
          <w:iCs/>
          <w:sz w:val="36"/>
          <w:szCs w:val="36"/>
        </w:rPr>
        <w:t>District</w:t>
      </w:r>
      <w:r w:rsidR="00C85630">
        <w:rPr>
          <w:bCs/>
          <w:i/>
          <w:iCs/>
          <w:sz w:val="36"/>
          <w:szCs w:val="36"/>
        </w:rPr>
        <w:br/>
      </w:r>
    </w:p>
    <w:p w:rsidR="006658A1" w:rsidRDefault="00C85630" w:rsidP="00C85630">
      <w:pPr>
        <w:pStyle w:val="ListParagraph"/>
        <w:numPr>
          <w:ilvl w:val="0"/>
          <w:numId w:val="1"/>
        </w:numPr>
      </w:pPr>
      <w:r w:rsidRPr="00C85630">
        <w:rPr>
          <w:bCs/>
          <w:i/>
          <w:iCs/>
          <w:sz w:val="36"/>
          <w:szCs w:val="36"/>
        </w:rPr>
        <w:t xml:space="preserve">Think KIDS FIRST!!!  </w:t>
      </w:r>
      <w:r w:rsidRPr="00C85630">
        <w:rPr>
          <w:bCs/>
          <w:i/>
          <w:iCs/>
          <w:sz w:val="36"/>
          <w:szCs w:val="36"/>
        </w:rPr>
        <w:sym w:font="Wingdings" w:char="F04A"/>
      </w:r>
    </w:p>
    <w:sectPr w:rsidR="00665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E22"/>
    <w:multiLevelType w:val="hybridMultilevel"/>
    <w:tmpl w:val="C186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1"/>
    <w:rsid w:val="00020E56"/>
    <w:rsid w:val="00200AF5"/>
    <w:rsid w:val="00276C2E"/>
    <w:rsid w:val="00502511"/>
    <w:rsid w:val="006658A1"/>
    <w:rsid w:val="00C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Simmons</dc:creator>
  <cp:lastModifiedBy>Sheila Simmons</cp:lastModifiedBy>
  <cp:revision>4</cp:revision>
  <dcterms:created xsi:type="dcterms:W3CDTF">2013-09-26T19:39:00Z</dcterms:created>
  <dcterms:modified xsi:type="dcterms:W3CDTF">2013-10-15T03:25:00Z</dcterms:modified>
</cp:coreProperties>
</file>